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FB9" w:rsidRDefault="00696FB9" w:rsidP="00F87BFF">
      <w:pPr>
        <w:shd w:val="clear" w:color="auto" w:fill="FFFFFF"/>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Please provide 1-2 paragraph per post. Make sure all questions are answered, Add references. </w:t>
      </w:r>
      <w:bookmarkStart w:id="0" w:name="_GoBack"/>
      <w:bookmarkEnd w:id="0"/>
    </w:p>
    <w:p w:rsidR="00696FB9" w:rsidRDefault="00696FB9" w:rsidP="00F87BFF">
      <w:pPr>
        <w:shd w:val="clear" w:color="auto" w:fill="FFFFFF"/>
        <w:spacing w:after="240"/>
        <w:rPr>
          <w:rFonts w:ascii="Times New Roman" w:eastAsia="Times New Roman" w:hAnsi="Times New Roman" w:cs="Times New Roman"/>
          <w:b/>
          <w:color w:val="000000"/>
        </w:rPr>
      </w:pPr>
    </w:p>
    <w:p w:rsidR="00696FB9" w:rsidRDefault="00696FB9" w:rsidP="00F87BFF">
      <w:pPr>
        <w:shd w:val="clear" w:color="auto" w:fill="FFFFFF"/>
        <w:spacing w:after="240"/>
        <w:rPr>
          <w:rFonts w:ascii="Times New Roman" w:eastAsia="Times New Roman" w:hAnsi="Times New Roman" w:cs="Times New Roman"/>
          <w:b/>
          <w:color w:val="000000"/>
        </w:rPr>
      </w:pPr>
    </w:p>
    <w:p w:rsidR="004564BC" w:rsidRPr="002C5426" w:rsidRDefault="004564BC" w:rsidP="00F87BFF">
      <w:pPr>
        <w:shd w:val="clear" w:color="auto" w:fill="FFFFFF"/>
        <w:spacing w:after="240"/>
        <w:rPr>
          <w:rFonts w:ascii="Times New Roman" w:eastAsia="Times New Roman" w:hAnsi="Times New Roman" w:cs="Times New Roman"/>
          <w:b/>
          <w:color w:val="000000"/>
        </w:rPr>
      </w:pPr>
      <w:r w:rsidRPr="002C5426">
        <w:rPr>
          <w:rFonts w:ascii="Times New Roman" w:eastAsia="Times New Roman" w:hAnsi="Times New Roman" w:cs="Times New Roman"/>
          <w:b/>
          <w:color w:val="000000"/>
        </w:rPr>
        <w:t>Part 1</w:t>
      </w:r>
    </w:p>
    <w:p w:rsidR="00F87BFF" w:rsidRPr="002C5426" w:rsidRDefault="00F87BFF" w:rsidP="00F87BFF">
      <w:pPr>
        <w:shd w:val="clear" w:color="auto" w:fill="FFFFFF"/>
        <w:spacing w:after="240"/>
        <w:rPr>
          <w:rFonts w:ascii="Times New Roman" w:eastAsia="Times New Roman" w:hAnsi="Times New Roman" w:cs="Times New Roman"/>
          <w:color w:val="000000"/>
        </w:rPr>
      </w:pPr>
      <w:r w:rsidRPr="002C5426">
        <w:rPr>
          <w:rFonts w:ascii="Times New Roman" w:eastAsia="Times New Roman" w:hAnsi="Times New Roman" w:cs="Times New Roman"/>
          <w:color w:val="000000"/>
        </w:rPr>
        <w:t>Consider the terms vague, ambiguity and generality as they relate to our textbook reading for this week.</w:t>
      </w:r>
    </w:p>
    <w:p w:rsidR="00F87BFF" w:rsidRPr="002C5426" w:rsidRDefault="00F87BFF" w:rsidP="00F87BFF">
      <w:pPr>
        <w:numPr>
          <w:ilvl w:val="0"/>
          <w:numId w:val="1"/>
        </w:numPr>
        <w:shd w:val="clear" w:color="auto" w:fill="FFFFFF"/>
        <w:ind w:left="0"/>
        <w:rPr>
          <w:rFonts w:ascii="Times New Roman" w:eastAsia="Times New Roman" w:hAnsi="Times New Roman" w:cs="Times New Roman"/>
          <w:color w:val="000000"/>
        </w:rPr>
      </w:pPr>
      <w:r w:rsidRPr="002C5426">
        <w:rPr>
          <w:rFonts w:ascii="Times New Roman" w:eastAsia="Times New Roman" w:hAnsi="Times New Roman" w:cs="Times New Roman"/>
          <w:color w:val="000000"/>
        </w:rPr>
        <w:t>How are vagueness, ambiguity, and generality used in politics or in law in order to achieve the desired outcome?</w:t>
      </w:r>
    </w:p>
    <w:p w:rsidR="00F87BFF" w:rsidRPr="002C5426" w:rsidRDefault="00F87BFF" w:rsidP="00F87BFF">
      <w:pPr>
        <w:numPr>
          <w:ilvl w:val="0"/>
          <w:numId w:val="1"/>
        </w:numPr>
        <w:shd w:val="clear" w:color="auto" w:fill="FFFFFF"/>
        <w:ind w:left="0"/>
        <w:rPr>
          <w:rFonts w:ascii="Times New Roman" w:eastAsia="Times New Roman" w:hAnsi="Times New Roman" w:cs="Times New Roman"/>
          <w:color w:val="000000"/>
        </w:rPr>
      </w:pPr>
      <w:r w:rsidRPr="002C5426">
        <w:rPr>
          <w:rFonts w:ascii="Times New Roman" w:eastAsia="Times New Roman" w:hAnsi="Times New Roman" w:cs="Times New Roman"/>
          <w:color w:val="000000"/>
        </w:rPr>
        <w:t>What are some examples of how this might be applied in your future career?</w:t>
      </w:r>
    </w:p>
    <w:p w:rsidR="00F87BFF" w:rsidRPr="002C5426" w:rsidRDefault="00F87BFF" w:rsidP="00F87BFF">
      <w:pPr>
        <w:numPr>
          <w:ilvl w:val="0"/>
          <w:numId w:val="1"/>
        </w:numPr>
        <w:shd w:val="clear" w:color="auto" w:fill="FFFFFF"/>
        <w:ind w:left="0"/>
        <w:rPr>
          <w:rFonts w:ascii="Times New Roman" w:eastAsia="Times New Roman" w:hAnsi="Times New Roman" w:cs="Times New Roman"/>
          <w:color w:val="000000"/>
        </w:rPr>
      </w:pPr>
      <w:r w:rsidRPr="002C5426">
        <w:rPr>
          <w:rFonts w:ascii="Times New Roman" w:eastAsia="Times New Roman" w:hAnsi="Times New Roman" w:cs="Times New Roman"/>
          <w:color w:val="000000"/>
        </w:rPr>
        <w:t>Include an example or two from current events that demonstrate the use of vagueness, ambiguity, and generality.</w:t>
      </w:r>
    </w:p>
    <w:p w:rsidR="00F87BFF" w:rsidRPr="002C5426" w:rsidRDefault="00F87BFF" w:rsidP="00F87BFF">
      <w:pPr>
        <w:numPr>
          <w:ilvl w:val="0"/>
          <w:numId w:val="1"/>
        </w:numPr>
        <w:shd w:val="clear" w:color="auto" w:fill="FFFFFF"/>
        <w:ind w:left="0"/>
        <w:rPr>
          <w:rFonts w:ascii="Times New Roman" w:eastAsia="Times New Roman" w:hAnsi="Times New Roman" w:cs="Times New Roman"/>
          <w:color w:val="000000"/>
        </w:rPr>
      </w:pPr>
      <w:r w:rsidRPr="002C5426">
        <w:rPr>
          <w:rFonts w:ascii="Times New Roman" w:eastAsia="Times New Roman" w:hAnsi="Times New Roman" w:cs="Times New Roman"/>
          <w:color w:val="000000"/>
        </w:rPr>
        <w:t>Feel free to share an article, a screenshot of a social media post, a video, etc.</w:t>
      </w:r>
    </w:p>
    <w:p w:rsidR="00A7788C" w:rsidRPr="002C5426" w:rsidRDefault="00696FB9">
      <w:pPr>
        <w:rPr>
          <w:rFonts w:ascii="Times New Roman" w:hAnsi="Times New Roman" w:cs="Times New Roman"/>
        </w:rPr>
      </w:pPr>
    </w:p>
    <w:p w:rsidR="004564BC" w:rsidRPr="002C5426" w:rsidRDefault="004564BC">
      <w:pPr>
        <w:rPr>
          <w:rFonts w:ascii="Times New Roman" w:hAnsi="Times New Roman" w:cs="Times New Roman"/>
        </w:rPr>
      </w:pPr>
    </w:p>
    <w:p w:rsidR="004564BC" w:rsidRPr="002C5426" w:rsidRDefault="004564BC">
      <w:pPr>
        <w:rPr>
          <w:rFonts w:ascii="Times New Roman" w:hAnsi="Times New Roman" w:cs="Times New Roman"/>
          <w:b/>
        </w:rPr>
      </w:pPr>
      <w:r w:rsidRPr="002C5426">
        <w:rPr>
          <w:rFonts w:ascii="Times New Roman" w:hAnsi="Times New Roman" w:cs="Times New Roman"/>
          <w:b/>
        </w:rPr>
        <w:t>Part 2</w:t>
      </w:r>
    </w:p>
    <w:p w:rsidR="004564BC" w:rsidRPr="002C5426" w:rsidRDefault="004564BC">
      <w:pPr>
        <w:rPr>
          <w:rFonts w:ascii="Times New Roman" w:hAnsi="Times New Roman" w:cs="Times New Roman"/>
        </w:rPr>
      </w:pPr>
    </w:p>
    <w:p w:rsidR="004564BC" w:rsidRPr="002C5426" w:rsidRDefault="004564BC" w:rsidP="004564BC">
      <w:pPr>
        <w:shd w:val="clear" w:color="auto" w:fill="FFFFFF"/>
        <w:spacing w:after="240"/>
        <w:rPr>
          <w:rFonts w:ascii="Times New Roman" w:eastAsia="Times New Roman" w:hAnsi="Times New Roman" w:cs="Times New Roman"/>
          <w:color w:val="000000"/>
        </w:rPr>
      </w:pPr>
      <w:r w:rsidRPr="002C5426">
        <w:rPr>
          <w:rFonts w:ascii="Times New Roman" w:eastAsia="Times New Roman" w:hAnsi="Times New Roman" w:cs="Times New Roman"/>
          <w:color w:val="000000"/>
        </w:rPr>
        <w:t>We often hear claims that “seem” credible and the sources of these claims can also seem credible at least at first glance. Analyze the credibility of media sources:</w:t>
      </w:r>
    </w:p>
    <w:p w:rsidR="004564BC" w:rsidRPr="002C5426" w:rsidRDefault="004564BC" w:rsidP="004564BC">
      <w:pPr>
        <w:numPr>
          <w:ilvl w:val="0"/>
          <w:numId w:val="2"/>
        </w:numPr>
        <w:shd w:val="clear" w:color="auto" w:fill="FFFFFF"/>
        <w:ind w:left="0"/>
        <w:rPr>
          <w:rFonts w:ascii="Times New Roman" w:eastAsia="Times New Roman" w:hAnsi="Times New Roman" w:cs="Times New Roman"/>
          <w:color w:val="000000"/>
        </w:rPr>
      </w:pPr>
      <w:r w:rsidRPr="002C5426">
        <w:rPr>
          <w:rFonts w:ascii="Times New Roman" w:eastAsia="Times New Roman" w:hAnsi="Times New Roman" w:cs="Times New Roman"/>
          <w:color w:val="000000"/>
        </w:rPr>
        <w:t>Do you believe that all media sources are credible? Why or why not?</w:t>
      </w:r>
    </w:p>
    <w:p w:rsidR="004564BC" w:rsidRPr="002C5426" w:rsidRDefault="004564BC" w:rsidP="004564BC">
      <w:pPr>
        <w:numPr>
          <w:ilvl w:val="0"/>
          <w:numId w:val="2"/>
        </w:numPr>
        <w:shd w:val="clear" w:color="auto" w:fill="FFFFFF"/>
        <w:ind w:left="0"/>
        <w:rPr>
          <w:rFonts w:ascii="Times New Roman" w:eastAsia="Times New Roman" w:hAnsi="Times New Roman" w:cs="Times New Roman"/>
          <w:color w:val="000000"/>
        </w:rPr>
      </w:pPr>
      <w:r w:rsidRPr="002C5426">
        <w:rPr>
          <w:rFonts w:ascii="Times New Roman" w:eastAsia="Times New Roman" w:hAnsi="Times New Roman" w:cs="Times New Roman"/>
          <w:color w:val="000000"/>
        </w:rPr>
        <w:t>Why should we (or should we not) question the credibility of the information that is presented to us from media sources?</w:t>
      </w:r>
    </w:p>
    <w:p w:rsidR="004564BC" w:rsidRPr="002C5426" w:rsidRDefault="004564BC">
      <w:pPr>
        <w:rPr>
          <w:rFonts w:ascii="Times New Roman" w:hAnsi="Times New Roman" w:cs="Times New Roman"/>
        </w:rPr>
      </w:pPr>
    </w:p>
    <w:p w:rsidR="004564BC" w:rsidRPr="002C5426" w:rsidRDefault="004564BC">
      <w:pPr>
        <w:rPr>
          <w:rFonts w:ascii="Times New Roman" w:hAnsi="Times New Roman" w:cs="Times New Roman"/>
        </w:rPr>
      </w:pPr>
    </w:p>
    <w:p w:rsidR="004564BC" w:rsidRPr="002C5426" w:rsidRDefault="004564BC">
      <w:pPr>
        <w:rPr>
          <w:rFonts w:ascii="Times New Roman" w:hAnsi="Times New Roman" w:cs="Times New Roman"/>
          <w:b/>
        </w:rPr>
      </w:pPr>
      <w:r w:rsidRPr="002C5426">
        <w:rPr>
          <w:rFonts w:ascii="Times New Roman" w:hAnsi="Times New Roman" w:cs="Times New Roman"/>
          <w:b/>
        </w:rPr>
        <w:t>Part 3</w:t>
      </w:r>
    </w:p>
    <w:p w:rsidR="004564BC" w:rsidRPr="002C5426" w:rsidRDefault="004564BC">
      <w:pPr>
        <w:rPr>
          <w:rFonts w:ascii="Times New Roman" w:hAnsi="Times New Roman" w:cs="Times New Roman"/>
        </w:rPr>
      </w:pPr>
    </w:p>
    <w:p w:rsidR="004564BC" w:rsidRPr="002C5426" w:rsidRDefault="004564BC" w:rsidP="004564BC">
      <w:pPr>
        <w:shd w:val="clear" w:color="auto" w:fill="FFFFFF"/>
        <w:spacing w:after="240"/>
        <w:rPr>
          <w:rFonts w:ascii="Times New Roman" w:eastAsia="Times New Roman" w:hAnsi="Times New Roman" w:cs="Times New Roman"/>
          <w:color w:val="000000"/>
        </w:rPr>
      </w:pPr>
      <w:r w:rsidRPr="002C5426">
        <w:rPr>
          <w:rFonts w:ascii="Times New Roman" w:eastAsia="Times New Roman" w:hAnsi="Times New Roman" w:cs="Times New Roman"/>
          <w:color w:val="000000"/>
        </w:rPr>
        <w:t>Find a two-minute clip on any debate aired on the news in the last year.</w:t>
      </w:r>
    </w:p>
    <w:p w:rsidR="004564BC" w:rsidRPr="002C5426" w:rsidRDefault="004564BC" w:rsidP="004564BC">
      <w:pPr>
        <w:numPr>
          <w:ilvl w:val="0"/>
          <w:numId w:val="3"/>
        </w:numPr>
        <w:shd w:val="clear" w:color="auto" w:fill="FFFFFF"/>
        <w:ind w:left="0"/>
        <w:rPr>
          <w:rFonts w:ascii="Times New Roman" w:eastAsia="Times New Roman" w:hAnsi="Times New Roman" w:cs="Times New Roman"/>
          <w:color w:val="000000"/>
        </w:rPr>
      </w:pPr>
      <w:r w:rsidRPr="002C5426">
        <w:rPr>
          <w:rFonts w:ascii="Times New Roman" w:eastAsia="Times New Roman" w:hAnsi="Times New Roman" w:cs="Times New Roman"/>
          <w:color w:val="000000"/>
        </w:rPr>
        <w:t>Provide a link to the clip and address the following:</w:t>
      </w:r>
    </w:p>
    <w:p w:rsidR="004564BC" w:rsidRPr="002C5426" w:rsidRDefault="004564BC" w:rsidP="004564BC">
      <w:pPr>
        <w:numPr>
          <w:ilvl w:val="0"/>
          <w:numId w:val="3"/>
        </w:numPr>
        <w:shd w:val="clear" w:color="auto" w:fill="FFFFFF"/>
        <w:ind w:left="0"/>
        <w:rPr>
          <w:rFonts w:ascii="Times New Roman" w:eastAsia="Times New Roman" w:hAnsi="Times New Roman" w:cs="Times New Roman"/>
          <w:color w:val="000000"/>
        </w:rPr>
      </w:pPr>
      <w:r w:rsidRPr="002C5426">
        <w:rPr>
          <w:rFonts w:ascii="Times New Roman" w:eastAsia="Times New Roman" w:hAnsi="Times New Roman" w:cs="Times New Roman"/>
          <w:color w:val="000000"/>
        </w:rPr>
        <w:t>What is the context of the argument being made?</w:t>
      </w:r>
    </w:p>
    <w:p w:rsidR="004564BC" w:rsidRPr="002C5426" w:rsidRDefault="004564BC" w:rsidP="004564BC">
      <w:pPr>
        <w:numPr>
          <w:ilvl w:val="0"/>
          <w:numId w:val="3"/>
        </w:numPr>
        <w:shd w:val="clear" w:color="auto" w:fill="FFFFFF"/>
        <w:ind w:left="0"/>
        <w:rPr>
          <w:rFonts w:ascii="Times New Roman" w:eastAsia="Times New Roman" w:hAnsi="Times New Roman" w:cs="Times New Roman"/>
          <w:color w:val="000000"/>
        </w:rPr>
      </w:pPr>
      <w:r w:rsidRPr="002C5426">
        <w:rPr>
          <w:rFonts w:ascii="Times New Roman" w:eastAsia="Times New Roman" w:hAnsi="Times New Roman" w:cs="Times New Roman"/>
          <w:color w:val="000000"/>
        </w:rPr>
        <w:t>Identify at least two or three rhetorical devices used during this debate and explain their effect on the audience. Do you think the speakers use these intentionally? If so, for what purpose? If not, explain your reasoning.</w:t>
      </w:r>
    </w:p>
    <w:p w:rsidR="004564BC" w:rsidRPr="002C5426" w:rsidRDefault="004564BC">
      <w:pPr>
        <w:rPr>
          <w:rFonts w:ascii="Times New Roman" w:hAnsi="Times New Roman" w:cs="Times New Roman"/>
        </w:rPr>
      </w:pPr>
    </w:p>
    <w:p w:rsidR="004564BC" w:rsidRPr="002C5426" w:rsidRDefault="004564BC">
      <w:pPr>
        <w:rPr>
          <w:rFonts w:ascii="Times New Roman" w:hAnsi="Times New Roman" w:cs="Times New Roman"/>
        </w:rPr>
      </w:pPr>
    </w:p>
    <w:p w:rsidR="004564BC" w:rsidRPr="002C5426" w:rsidRDefault="004564BC">
      <w:pPr>
        <w:rPr>
          <w:rFonts w:ascii="Times New Roman" w:hAnsi="Times New Roman" w:cs="Times New Roman"/>
        </w:rPr>
      </w:pPr>
    </w:p>
    <w:p w:rsidR="004564BC" w:rsidRPr="002C5426" w:rsidRDefault="004564BC">
      <w:pPr>
        <w:rPr>
          <w:rFonts w:ascii="Times New Roman" w:hAnsi="Times New Roman" w:cs="Times New Roman"/>
          <w:b/>
        </w:rPr>
      </w:pPr>
      <w:r w:rsidRPr="002C5426">
        <w:rPr>
          <w:rFonts w:ascii="Times New Roman" w:hAnsi="Times New Roman" w:cs="Times New Roman"/>
          <w:b/>
        </w:rPr>
        <w:t>Part 4</w:t>
      </w:r>
    </w:p>
    <w:p w:rsidR="004564BC" w:rsidRPr="002C5426" w:rsidRDefault="004564BC">
      <w:pPr>
        <w:rPr>
          <w:rFonts w:ascii="Times New Roman" w:hAnsi="Times New Roman" w:cs="Times New Roman"/>
        </w:rPr>
      </w:pPr>
    </w:p>
    <w:p w:rsidR="004564BC" w:rsidRPr="002C5426" w:rsidRDefault="004564BC" w:rsidP="004564BC">
      <w:pPr>
        <w:numPr>
          <w:ilvl w:val="0"/>
          <w:numId w:val="4"/>
        </w:numPr>
        <w:shd w:val="clear" w:color="auto" w:fill="FFFFFF"/>
        <w:ind w:left="0"/>
        <w:rPr>
          <w:rFonts w:ascii="Times New Roman" w:eastAsia="Times New Roman" w:hAnsi="Times New Roman" w:cs="Times New Roman"/>
          <w:color w:val="000000"/>
        </w:rPr>
      </w:pPr>
      <w:r w:rsidRPr="002C5426">
        <w:rPr>
          <w:rFonts w:ascii="Times New Roman" w:eastAsia="Times New Roman" w:hAnsi="Times New Roman" w:cs="Times New Roman"/>
          <w:color w:val="000000"/>
        </w:rPr>
        <w:t>Provide an example of at least one type of fallacy of relevance, ambiguity or weak induction that could be present in your future career (working with patients, families, businesses, employees, supervisors).</w:t>
      </w:r>
    </w:p>
    <w:p w:rsidR="004564BC" w:rsidRPr="002C5426" w:rsidRDefault="004564BC" w:rsidP="004564BC">
      <w:pPr>
        <w:numPr>
          <w:ilvl w:val="0"/>
          <w:numId w:val="4"/>
        </w:numPr>
        <w:shd w:val="clear" w:color="auto" w:fill="FFFFFF"/>
        <w:ind w:left="0"/>
        <w:rPr>
          <w:rFonts w:ascii="Times New Roman" w:eastAsia="Times New Roman" w:hAnsi="Times New Roman" w:cs="Times New Roman"/>
          <w:color w:val="000000"/>
        </w:rPr>
      </w:pPr>
      <w:r w:rsidRPr="002C5426">
        <w:rPr>
          <w:rFonts w:ascii="Times New Roman" w:eastAsia="Times New Roman" w:hAnsi="Times New Roman" w:cs="Times New Roman"/>
          <w:color w:val="000000"/>
        </w:rPr>
        <w:lastRenderedPageBreak/>
        <w:t>Do not simply share definitions, but provide identification of the specific type of fallacy that you are using (ex: Straw Man, Appeal to Pity, Appeal to Popularity, etc.), explain what is involved with that fallacy and then provide a specific example of how it might be used.</w:t>
      </w:r>
    </w:p>
    <w:p w:rsidR="004564BC" w:rsidRPr="002C5426" w:rsidRDefault="004564BC">
      <w:pPr>
        <w:rPr>
          <w:rFonts w:ascii="Times New Roman" w:hAnsi="Times New Roman" w:cs="Times New Roman"/>
        </w:rPr>
      </w:pPr>
    </w:p>
    <w:p w:rsidR="002C5426" w:rsidRPr="002C5426" w:rsidRDefault="002C5426">
      <w:pPr>
        <w:rPr>
          <w:rFonts w:ascii="Times New Roman" w:hAnsi="Times New Roman" w:cs="Times New Roman"/>
        </w:rPr>
      </w:pPr>
    </w:p>
    <w:p w:rsidR="002C5426" w:rsidRPr="002C5426" w:rsidRDefault="002C5426">
      <w:pPr>
        <w:rPr>
          <w:rFonts w:ascii="Times New Roman" w:hAnsi="Times New Roman" w:cs="Times New Roman"/>
        </w:rPr>
      </w:pPr>
    </w:p>
    <w:p w:rsidR="002C5426" w:rsidRPr="002C5426" w:rsidRDefault="002C5426">
      <w:pPr>
        <w:rPr>
          <w:rFonts w:ascii="Times New Roman" w:hAnsi="Times New Roman" w:cs="Times New Roman"/>
        </w:rPr>
      </w:pPr>
    </w:p>
    <w:p w:rsidR="002C5426" w:rsidRDefault="002C5426">
      <w:pPr>
        <w:rPr>
          <w:rFonts w:ascii="Times New Roman" w:hAnsi="Times New Roman" w:cs="Times New Roman"/>
          <w:b/>
        </w:rPr>
      </w:pPr>
      <w:r w:rsidRPr="002C5426">
        <w:rPr>
          <w:rFonts w:ascii="Times New Roman" w:hAnsi="Times New Roman" w:cs="Times New Roman"/>
          <w:b/>
        </w:rPr>
        <w:t>Part 5</w:t>
      </w:r>
    </w:p>
    <w:p w:rsidR="002C5426" w:rsidRPr="002C5426" w:rsidRDefault="002C5426">
      <w:pPr>
        <w:rPr>
          <w:rFonts w:ascii="Times New Roman" w:hAnsi="Times New Roman" w:cs="Times New Roman"/>
          <w:b/>
        </w:rPr>
      </w:pPr>
    </w:p>
    <w:p w:rsidR="002C5426" w:rsidRPr="002C5426" w:rsidRDefault="002C5426" w:rsidP="002C5426">
      <w:pPr>
        <w:numPr>
          <w:ilvl w:val="0"/>
          <w:numId w:val="5"/>
        </w:numPr>
        <w:shd w:val="clear" w:color="auto" w:fill="FFFFFF"/>
        <w:ind w:left="0"/>
        <w:rPr>
          <w:rFonts w:ascii="Times New Roman" w:eastAsia="Times New Roman" w:hAnsi="Times New Roman" w:cs="Times New Roman"/>
          <w:color w:val="000000"/>
        </w:rPr>
      </w:pPr>
      <w:r w:rsidRPr="002C5426">
        <w:rPr>
          <w:rFonts w:ascii="Times New Roman" w:eastAsia="Times New Roman" w:hAnsi="Times New Roman" w:cs="Times New Roman"/>
          <w:color w:val="000000"/>
        </w:rPr>
        <w:t>Provide an example of at least one type of fallacy of relevance, ambiguity or weak induction that could be present in your future career (working with patients, families, businesses, employees, supervisors).</w:t>
      </w:r>
    </w:p>
    <w:p w:rsidR="002C5426" w:rsidRPr="002C5426" w:rsidRDefault="002C5426" w:rsidP="002C5426">
      <w:pPr>
        <w:numPr>
          <w:ilvl w:val="0"/>
          <w:numId w:val="5"/>
        </w:numPr>
        <w:shd w:val="clear" w:color="auto" w:fill="FFFFFF"/>
        <w:ind w:left="0"/>
        <w:rPr>
          <w:rFonts w:ascii="Times New Roman" w:eastAsia="Times New Roman" w:hAnsi="Times New Roman" w:cs="Times New Roman"/>
          <w:color w:val="000000"/>
        </w:rPr>
      </w:pPr>
      <w:r w:rsidRPr="002C5426">
        <w:rPr>
          <w:rFonts w:ascii="Times New Roman" w:eastAsia="Times New Roman" w:hAnsi="Times New Roman" w:cs="Times New Roman"/>
          <w:color w:val="000000"/>
        </w:rPr>
        <w:t>Do not simply share definitions, but provide identification of the specific type of fallacy that you are using (ex: Straw Man, Appeal to Pity, Appeal to Popularity, etc.), explain what is involved with that fallacy and then provide a specific example of how it might be used</w:t>
      </w:r>
    </w:p>
    <w:p w:rsidR="002C5426" w:rsidRPr="002C5426" w:rsidRDefault="002C5426">
      <w:pPr>
        <w:rPr>
          <w:rFonts w:ascii="Times New Roman" w:hAnsi="Times New Roman" w:cs="Times New Roman"/>
        </w:rPr>
      </w:pPr>
    </w:p>
    <w:sectPr w:rsidR="002C5426" w:rsidRPr="002C5426" w:rsidSect="00F65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4326A"/>
    <w:multiLevelType w:val="multilevel"/>
    <w:tmpl w:val="B842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C90302"/>
    <w:multiLevelType w:val="multilevel"/>
    <w:tmpl w:val="38EA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4914E3"/>
    <w:multiLevelType w:val="multilevel"/>
    <w:tmpl w:val="12BC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0504F4"/>
    <w:multiLevelType w:val="multilevel"/>
    <w:tmpl w:val="65DE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4125F3"/>
    <w:multiLevelType w:val="multilevel"/>
    <w:tmpl w:val="3F400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BFF"/>
    <w:rsid w:val="002C5426"/>
    <w:rsid w:val="004564BC"/>
    <w:rsid w:val="005C28EF"/>
    <w:rsid w:val="00696FB9"/>
    <w:rsid w:val="00F65A79"/>
    <w:rsid w:val="00F87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AF800A"/>
  <w15:chartTrackingRefBased/>
  <w15:docId w15:val="{0DC08CB9-CDDD-9745-B4B8-D65F67B8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7BF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785458">
      <w:bodyDiv w:val="1"/>
      <w:marLeft w:val="0"/>
      <w:marRight w:val="0"/>
      <w:marTop w:val="0"/>
      <w:marBottom w:val="0"/>
      <w:divBdr>
        <w:top w:val="none" w:sz="0" w:space="0" w:color="auto"/>
        <w:left w:val="none" w:sz="0" w:space="0" w:color="auto"/>
        <w:bottom w:val="none" w:sz="0" w:space="0" w:color="auto"/>
        <w:right w:val="none" w:sz="0" w:space="0" w:color="auto"/>
      </w:divBdr>
    </w:div>
    <w:div w:id="937562394">
      <w:bodyDiv w:val="1"/>
      <w:marLeft w:val="0"/>
      <w:marRight w:val="0"/>
      <w:marTop w:val="0"/>
      <w:marBottom w:val="0"/>
      <w:divBdr>
        <w:top w:val="none" w:sz="0" w:space="0" w:color="auto"/>
        <w:left w:val="none" w:sz="0" w:space="0" w:color="auto"/>
        <w:bottom w:val="none" w:sz="0" w:space="0" w:color="auto"/>
        <w:right w:val="none" w:sz="0" w:space="0" w:color="auto"/>
      </w:divBdr>
    </w:div>
    <w:div w:id="1009600371">
      <w:bodyDiv w:val="1"/>
      <w:marLeft w:val="0"/>
      <w:marRight w:val="0"/>
      <w:marTop w:val="0"/>
      <w:marBottom w:val="0"/>
      <w:divBdr>
        <w:top w:val="none" w:sz="0" w:space="0" w:color="auto"/>
        <w:left w:val="none" w:sz="0" w:space="0" w:color="auto"/>
        <w:bottom w:val="none" w:sz="0" w:space="0" w:color="auto"/>
        <w:right w:val="none" w:sz="0" w:space="0" w:color="auto"/>
      </w:divBdr>
    </w:div>
    <w:div w:id="1286081380">
      <w:bodyDiv w:val="1"/>
      <w:marLeft w:val="0"/>
      <w:marRight w:val="0"/>
      <w:marTop w:val="0"/>
      <w:marBottom w:val="0"/>
      <w:divBdr>
        <w:top w:val="none" w:sz="0" w:space="0" w:color="auto"/>
        <w:left w:val="none" w:sz="0" w:space="0" w:color="auto"/>
        <w:bottom w:val="none" w:sz="0" w:space="0" w:color="auto"/>
        <w:right w:val="none" w:sz="0" w:space="0" w:color="auto"/>
      </w:divBdr>
    </w:div>
    <w:div w:id="168277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Akopyan</dc:creator>
  <cp:keywords/>
  <dc:description/>
  <cp:lastModifiedBy>Lucy Akopyan</cp:lastModifiedBy>
  <cp:revision>3</cp:revision>
  <dcterms:created xsi:type="dcterms:W3CDTF">2021-04-12T21:59:00Z</dcterms:created>
  <dcterms:modified xsi:type="dcterms:W3CDTF">2021-04-12T23:00:00Z</dcterms:modified>
</cp:coreProperties>
</file>